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8AE" w:rsidRPr="00E338AE" w:rsidRDefault="00E338AE" w:rsidP="00E338AE">
      <w:pPr>
        <w:shd w:val="clear" w:color="auto" w:fill="FFFFFF"/>
        <w:spacing w:after="180" w:line="240" w:lineRule="auto"/>
        <w:textAlignment w:val="baseline"/>
        <w:outlineLvl w:val="3"/>
        <w:rPr>
          <w:rFonts w:ascii="Raleway" w:eastAsia="Times New Roman" w:hAnsi="Raleway" w:cs="Times New Roman"/>
          <w:color w:val="3D3D3D"/>
          <w:sz w:val="24"/>
          <w:szCs w:val="24"/>
        </w:rPr>
      </w:pPr>
      <w:r w:rsidRPr="00E338AE">
        <w:rPr>
          <w:rFonts w:ascii="Raleway" w:eastAsia="Times New Roman" w:hAnsi="Raleway" w:cs="Times New Roman"/>
          <w:color w:val="3D3D3D"/>
          <w:sz w:val="24"/>
          <w:szCs w:val="24"/>
        </w:rPr>
        <w:t>Упис, промена и престанок во Регистарот на занаетчии се врши преку едношалтерски систем, едно место, едно лице, еден документ, добивате упис во Регистарот на занаетчии, упис во Централен Регистар, печат, жиро сметка, пријава до инспекциските органи за почеток на дејност (пазарна, трудова и санитарна инспекција), засновање на работен однос, потврда за ослободување од персонален данок за лица што за прв пат отпочнуваат бизнис</w:t>
      </w:r>
    </w:p>
    <w:p w:rsidR="00E338AE" w:rsidRPr="00E338AE" w:rsidRDefault="00E338AE" w:rsidP="00E338AE">
      <w:pPr>
        <w:spacing w:after="180" w:line="240" w:lineRule="auto"/>
        <w:rPr>
          <w:rFonts w:ascii="Times New Roman" w:eastAsia="Times New Roman" w:hAnsi="Times New Roman" w:cs="Times New Roman"/>
          <w:sz w:val="24"/>
          <w:szCs w:val="24"/>
        </w:rPr>
      </w:pPr>
      <w:r w:rsidRPr="00E338AE">
        <w:rPr>
          <w:rFonts w:ascii="Times New Roman" w:eastAsia="Times New Roman" w:hAnsi="Times New Roman" w:cs="Times New Roman"/>
          <w:sz w:val="24"/>
          <w:szCs w:val="24"/>
        </w:rPr>
        <w:pict>
          <v:rect id="_x0000_i1025" style="width:0;height:.6pt" o:hralign="center" o:hrstd="t" o:hrnoshade="t" o:hr="t" fillcolor="#626262" stroked="f"/>
        </w:pict>
      </w:r>
    </w:p>
    <w:p w:rsidR="00E338AE" w:rsidRPr="00E338AE" w:rsidRDefault="00E338AE" w:rsidP="00E338AE">
      <w:pPr>
        <w:shd w:val="clear" w:color="auto" w:fill="FFFFFF"/>
        <w:spacing w:after="180" w:line="240" w:lineRule="auto"/>
        <w:textAlignment w:val="baseline"/>
        <w:outlineLvl w:val="3"/>
        <w:rPr>
          <w:rFonts w:ascii="Raleway" w:eastAsia="Times New Roman" w:hAnsi="Raleway" w:cs="Times New Roman"/>
          <w:color w:val="3D3D3D"/>
          <w:sz w:val="24"/>
          <w:szCs w:val="24"/>
        </w:rPr>
      </w:pPr>
      <w:r w:rsidRPr="00E338AE">
        <w:rPr>
          <w:rFonts w:ascii="Raleway" w:eastAsia="Times New Roman" w:hAnsi="Raleway" w:cs="Times New Roman"/>
          <w:color w:val="3D3D3D"/>
          <w:sz w:val="24"/>
          <w:szCs w:val="24"/>
        </w:rPr>
        <w:t>Најниска цена за започнување на мал и микро бизнис</w:t>
      </w:r>
    </w:p>
    <w:p w:rsidR="00E338AE" w:rsidRPr="00E338AE" w:rsidRDefault="00E338AE" w:rsidP="00E338AE">
      <w:pPr>
        <w:spacing w:after="180" w:line="240" w:lineRule="auto"/>
        <w:rPr>
          <w:rFonts w:ascii="Times New Roman" w:eastAsia="Times New Roman" w:hAnsi="Times New Roman" w:cs="Times New Roman"/>
          <w:sz w:val="24"/>
          <w:szCs w:val="24"/>
        </w:rPr>
      </w:pPr>
      <w:r w:rsidRPr="00E338AE">
        <w:rPr>
          <w:rFonts w:ascii="Times New Roman" w:eastAsia="Times New Roman" w:hAnsi="Times New Roman" w:cs="Times New Roman"/>
          <w:sz w:val="24"/>
          <w:szCs w:val="24"/>
        </w:rPr>
        <w:pict>
          <v:rect id="_x0000_i1026" style="width:0;height:.6pt" o:hralign="center" o:hrstd="t" o:hrnoshade="t" o:hr="t" fillcolor="#626262" stroked="f"/>
        </w:pict>
      </w:r>
    </w:p>
    <w:p w:rsidR="00E338AE" w:rsidRPr="00E338AE" w:rsidRDefault="00E338AE" w:rsidP="00E338AE">
      <w:pPr>
        <w:shd w:val="clear" w:color="auto" w:fill="FFFFFF"/>
        <w:spacing w:after="180" w:line="240" w:lineRule="auto"/>
        <w:textAlignment w:val="baseline"/>
        <w:outlineLvl w:val="3"/>
        <w:rPr>
          <w:rFonts w:ascii="Raleway" w:eastAsia="Times New Roman" w:hAnsi="Raleway" w:cs="Times New Roman"/>
          <w:color w:val="3D3D3D"/>
          <w:sz w:val="24"/>
          <w:szCs w:val="24"/>
        </w:rPr>
      </w:pPr>
      <w:r w:rsidRPr="00E338AE">
        <w:rPr>
          <w:rFonts w:ascii="Raleway" w:eastAsia="Times New Roman" w:hAnsi="Raleway" w:cs="Times New Roman"/>
          <w:color w:val="3D3D3D"/>
          <w:sz w:val="24"/>
          <w:szCs w:val="24"/>
        </w:rPr>
        <w:t>Можност за паушално оданочување по барање на занаетчијата за дејности кои се нискодоходовни и немаат вработени, не постои обврска за водење книговодствена евиденција,</w:t>
      </w:r>
    </w:p>
    <w:p w:rsidR="00E338AE" w:rsidRPr="00E338AE" w:rsidRDefault="00E338AE" w:rsidP="00E338AE">
      <w:pPr>
        <w:spacing w:after="180" w:line="240" w:lineRule="auto"/>
        <w:rPr>
          <w:rFonts w:ascii="Times New Roman" w:eastAsia="Times New Roman" w:hAnsi="Times New Roman" w:cs="Times New Roman"/>
          <w:sz w:val="24"/>
          <w:szCs w:val="24"/>
        </w:rPr>
      </w:pPr>
      <w:r w:rsidRPr="00E338AE">
        <w:rPr>
          <w:rFonts w:ascii="Times New Roman" w:eastAsia="Times New Roman" w:hAnsi="Times New Roman" w:cs="Times New Roman"/>
          <w:sz w:val="24"/>
          <w:szCs w:val="24"/>
        </w:rPr>
        <w:pict>
          <v:rect id="_x0000_i1027" style="width:0;height:.6pt" o:hralign="center" o:hrstd="t" o:hrnoshade="t" o:hr="t" fillcolor="#626262" stroked="f"/>
        </w:pict>
      </w:r>
    </w:p>
    <w:p w:rsidR="00E338AE" w:rsidRPr="00E338AE" w:rsidRDefault="00E338AE" w:rsidP="00E338AE">
      <w:pPr>
        <w:shd w:val="clear" w:color="auto" w:fill="FFFFFF"/>
        <w:spacing w:after="180" w:line="240" w:lineRule="auto"/>
        <w:textAlignment w:val="baseline"/>
        <w:outlineLvl w:val="3"/>
        <w:rPr>
          <w:rFonts w:ascii="Raleway" w:eastAsia="Times New Roman" w:hAnsi="Raleway" w:cs="Times New Roman"/>
          <w:color w:val="3D3D3D"/>
          <w:sz w:val="24"/>
          <w:szCs w:val="24"/>
        </w:rPr>
      </w:pPr>
      <w:r w:rsidRPr="00E338AE">
        <w:rPr>
          <w:rFonts w:ascii="Raleway" w:eastAsia="Times New Roman" w:hAnsi="Raleway" w:cs="Times New Roman"/>
          <w:color w:val="3D3D3D"/>
          <w:sz w:val="24"/>
          <w:szCs w:val="24"/>
        </w:rPr>
        <w:t>Немање обврска за поднесување завршна сметка и немање обврска за фискална каса</w:t>
      </w:r>
    </w:p>
    <w:p w:rsidR="00E338AE" w:rsidRPr="00E338AE" w:rsidRDefault="00E338AE" w:rsidP="00E338AE">
      <w:pPr>
        <w:spacing w:after="180" w:line="240" w:lineRule="auto"/>
        <w:rPr>
          <w:rFonts w:ascii="Times New Roman" w:eastAsia="Times New Roman" w:hAnsi="Times New Roman" w:cs="Times New Roman"/>
          <w:sz w:val="24"/>
          <w:szCs w:val="24"/>
        </w:rPr>
      </w:pPr>
      <w:r w:rsidRPr="00E338AE">
        <w:rPr>
          <w:rFonts w:ascii="Times New Roman" w:eastAsia="Times New Roman" w:hAnsi="Times New Roman" w:cs="Times New Roman"/>
          <w:sz w:val="24"/>
          <w:szCs w:val="24"/>
        </w:rPr>
        <w:pict>
          <v:rect id="_x0000_i1028" style="width:0;height:.6pt" o:hralign="center" o:hrstd="t" o:hrnoshade="t" o:hr="t" fillcolor="#626262" stroked="f"/>
        </w:pict>
      </w:r>
    </w:p>
    <w:p w:rsidR="00E338AE" w:rsidRPr="00E338AE" w:rsidRDefault="00E338AE" w:rsidP="00E338AE">
      <w:pPr>
        <w:shd w:val="clear" w:color="auto" w:fill="FFFFFF"/>
        <w:spacing w:after="180" w:line="240" w:lineRule="auto"/>
        <w:textAlignment w:val="baseline"/>
        <w:outlineLvl w:val="3"/>
        <w:rPr>
          <w:rFonts w:ascii="Raleway" w:eastAsia="Times New Roman" w:hAnsi="Raleway" w:cs="Times New Roman"/>
          <w:color w:val="3D3D3D"/>
          <w:sz w:val="24"/>
          <w:szCs w:val="24"/>
        </w:rPr>
      </w:pPr>
      <w:r w:rsidRPr="00E338AE">
        <w:rPr>
          <w:rFonts w:ascii="Raleway" w:eastAsia="Times New Roman" w:hAnsi="Raleway" w:cs="Times New Roman"/>
          <w:color w:val="3D3D3D"/>
          <w:sz w:val="24"/>
          <w:szCs w:val="24"/>
        </w:rPr>
        <w:t>Немање обврска за исплата на нето плата освен задолжителни придонеси за социјално осигурувањеОслободување од персонален данок 3 години за оние кои за првпат отпочнуваат сопствен бизнис ,под услов да не престанат со дејноста уште 3 години</w:t>
      </w:r>
    </w:p>
    <w:p w:rsidR="00E338AE" w:rsidRPr="00E338AE" w:rsidRDefault="00E338AE" w:rsidP="00E338AE">
      <w:pPr>
        <w:spacing w:after="180" w:line="240" w:lineRule="auto"/>
        <w:rPr>
          <w:rFonts w:ascii="Times New Roman" w:eastAsia="Times New Roman" w:hAnsi="Times New Roman" w:cs="Times New Roman"/>
          <w:sz w:val="24"/>
          <w:szCs w:val="24"/>
        </w:rPr>
      </w:pPr>
      <w:r w:rsidRPr="00E338AE">
        <w:rPr>
          <w:rFonts w:ascii="Times New Roman" w:eastAsia="Times New Roman" w:hAnsi="Times New Roman" w:cs="Times New Roman"/>
          <w:sz w:val="24"/>
          <w:szCs w:val="24"/>
        </w:rPr>
        <w:pict>
          <v:rect id="_x0000_i1029" style="width:0;height:.6pt" o:hralign="center" o:hrstd="t" o:hrnoshade="t" o:hr="t" fillcolor="#626262" stroked="f"/>
        </w:pict>
      </w:r>
    </w:p>
    <w:p w:rsidR="00E338AE" w:rsidRPr="00E338AE" w:rsidRDefault="00E338AE" w:rsidP="00E338AE">
      <w:pPr>
        <w:shd w:val="clear" w:color="auto" w:fill="FFFFFF"/>
        <w:spacing w:after="180" w:line="240" w:lineRule="auto"/>
        <w:textAlignment w:val="baseline"/>
        <w:outlineLvl w:val="3"/>
        <w:rPr>
          <w:rFonts w:ascii="Raleway" w:eastAsia="Times New Roman" w:hAnsi="Raleway" w:cs="Times New Roman"/>
          <w:color w:val="3D3D3D"/>
          <w:sz w:val="24"/>
          <w:szCs w:val="24"/>
        </w:rPr>
      </w:pPr>
      <w:r w:rsidRPr="00E338AE">
        <w:rPr>
          <w:rFonts w:ascii="Raleway" w:eastAsia="Times New Roman" w:hAnsi="Raleway" w:cs="Times New Roman"/>
          <w:color w:val="3D3D3D"/>
          <w:sz w:val="24"/>
          <w:szCs w:val="24"/>
        </w:rPr>
        <w:t>Имаат право на неограничен број на вработени и можност за отварање  делови единици,  Комунална такса за реално оданочени занаетчии во износ од 2.400,00денари и за паушално оданочени во износ од 700,00денари;</w:t>
      </w:r>
    </w:p>
    <w:p w:rsidR="00E338AE" w:rsidRPr="00E338AE" w:rsidRDefault="00E338AE" w:rsidP="00E338AE">
      <w:pPr>
        <w:spacing w:after="180" w:line="240" w:lineRule="auto"/>
        <w:rPr>
          <w:rFonts w:ascii="Times New Roman" w:eastAsia="Times New Roman" w:hAnsi="Times New Roman" w:cs="Times New Roman"/>
          <w:sz w:val="24"/>
          <w:szCs w:val="24"/>
        </w:rPr>
      </w:pPr>
      <w:r w:rsidRPr="00E338AE">
        <w:rPr>
          <w:rFonts w:ascii="Times New Roman" w:eastAsia="Times New Roman" w:hAnsi="Times New Roman" w:cs="Times New Roman"/>
          <w:sz w:val="24"/>
          <w:szCs w:val="24"/>
        </w:rPr>
        <w:pict>
          <v:rect id="_x0000_i1030" style="width:0;height:.6pt" o:hralign="center" o:hrstd="t" o:hrnoshade="t" o:hr="t" fillcolor="#626262" stroked="f"/>
        </w:pict>
      </w:r>
    </w:p>
    <w:p w:rsidR="00E338AE" w:rsidRPr="00E338AE" w:rsidRDefault="00E338AE" w:rsidP="00E338AE">
      <w:pPr>
        <w:shd w:val="clear" w:color="auto" w:fill="FFFFFF"/>
        <w:spacing w:after="180" w:line="240" w:lineRule="auto"/>
        <w:textAlignment w:val="baseline"/>
        <w:outlineLvl w:val="3"/>
        <w:rPr>
          <w:rFonts w:ascii="Raleway" w:eastAsia="Times New Roman" w:hAnsi="Raleway" w:cs="Times New Roman"/>
          <w:color w:val="3D3D3D"/>
          <w:sz w:val="24"/>
          <w:szCs w:val="24"/>
        </w:rPr>
      </w:pPr>
      <w:r w:rsidRPr="00E338AE">
        <w:rPr>
          <w:rFonts w:ascii="Raleway" w:eastAsia="Times New Roman" w:hAnsi="Raleway" w:cs="Times New Roman"/>
          <w:color w:val="3D3D3D"/>
          <w:sz w:val="24"/>
          <w:szCs w:val="24"/>
        </w:rPr>
        <w:t>Можност за времено запирање со работа поради  намален обем на работа,болест, реновирање, подолг годишен одмор, за кој период мируваат обврските за даноци и придонеси;</w:t>
      </w:r>
    </w:p>
    <w:p w:rsidR="00E338AE" w:rsidRPr="00E338AE" w:rsidRDefault="00E338AE" w:rsidP="00E338AE">
      <w:pPr>
        <w:spacing w:after="180" w:line="240" w:lineRule="auto"/>
        <w:rPr>
          <w:rFonts w:ascii="Times New Roman" w:eastAsia="Times New Roman" w:hAnsi="Times New Roman" w:cs="Times New Roman"/>
          <w:sz w:val="24"/>
          <w:szCs w:val="24"/>
        </w:rPr>
      </w:pPr>
      <w:r w:rsidRPr="00E338AE">
        <w:rPr>
          <w:rFonts w:ascii="Times New Roman" w:eastAsia="Times New Roman" w:hAnsi="Times New Roman" w:cs="Times New Roman"/>
          <w:sz w:val="24"/>
          <w:szCs w:val="24"/>
        </w:rPr>
        <w:pict>
          <v:rect id="_x0000_i1031" style="width:0;height:.6pt" o:hralign="center" o:hrstd="t" o:hrnoshade="t" o:hr="t" fillcolor="#626262" stroked="f"/>
        </w:pict>
      </w:r>
    </w:p>
    <w:p w:rsidR="00E338AE" w:rsidRPr="00E338AE" w:rsidRDefault="00E338AE" w:rsidP="00E338AE">
      <w:pPr>
        <w:shd w:val="clear" w:color="auto" w:fill="FFFFFF"/>
        <w:spacing w:after="180" w:line="240" w:lineRule="auto"/>
        <w:textAlignment w:val="baseline"/>
        <w:outlineLvl w:val="3"/>
        <w:rPr>
          <w:rFonts w:ascii="Raleway" w:eastAsia="Times New Roman" w:hAnsi="Raleway" w:cs="Times New Roman"/>
          <w:color w:val="3D3D3D"/>
          <w:sz w:val="24"/>
          <w:szCs w:val="24"/>
        </w:rPr>
      </w:pPr>
      <w:r w:rsidRPr="00E338AE">
        <w:rPr>
          <w:rFonts w:ascii="Raleway" w:eastAsia="Times New Roman" w:hAnsi="Raleway" w:cs="Times New Roman"/>
          <w:color w:val="3D3D3D"/>
          <w:sz w:val="24"/>
          <w:szCs w:val="24"/>
        </w:rPr>
        <w:t>Член на семејството може да ја врши занаетчиска дејност без исполнување на условите предвидени со Законот за вршење на занаетчиска дејност, а по истекот на тој рок можат да го превземат вршењето на дејноста;</w:t>
      </w:r>
    </w:p>
    <w:p w:rsidR="00E338AE" w:rsidRPr="00E338AE" w:rsidRDefault="00E338AE" w:rsidP="00E338AE">
      <w:pPr>
        <w:spacing w:after="180" w:line="240" w:lineRule="auto"/>
        <w:rPr>
          <w:rFonts w:ascii="Times New Roman" w:eastAsia="Times New Roman" w:hAnsi="Times New Roman" w:cs="Times New Roman"/>
          <w:sz w:val="24"/>
          <w:szCs w:val="24"/>
        </w:rPr>
      </w:pPr>
      <w:r w:rsidRPr="00E338AE">
        <w:rPr>
          <w:rFonts w:ascii="Times New Roman" w:eastAsia="Times New Roman" w:hAnsi="Times New Roman" w:cs="Times New Roman"/>
          <w:sz w:val="24"/>
          <w:szCs w:val="24"/>
        </w:rPr>
        <w:pict>
          <v:rect id="_x0000_i1032" style="width:0;height:.6pt" o:hralign="center" o:hrstd="t" o:hrnoshade="t" o:hr="t" fillcolor="#626262" stroked="f"/>
        </w:pict>
      </w:r>
    </w:p>
    <w:p w:rsidR="00E338AE" w:rsidRPr="00E338AE" w:rsidRDefault="00E338AE" w:rsidP="00E338AE">
      <w:pPr>
        <w:shd w:val="clear" w:color="auto" w:fill="FFFFFF"/>
        <w:spacing w:after="180" w:line="240" w:lineRule="auto"/>
        <w:textAlignment w:val="baseline"/>
        <w:outlineLvl w:val="3"/>
        <w:rPr>
          <w:rFonts w:ascii="Raleway" w:eastAsia="Times New Roman" w:hAnsi="Raleway" w:cs="Times New Roman"/>
          <w:color w:val="3D3D3D"/>
          <w:sz w:val="24"/>
          <w:szCs w:val="24"/>
        </w:rPr>
      </w:pPr>
      <w:r w:rsidRPr="00E338AE">
        <w:rPr>
          <w:rFonts w:ascii="Raleway" w:eastAsia="Times New Roman" w:hAnsi="Raleway" w:cs="Times New Roman"/>
          <w:color w:val="3D3D3D"/>
          <w:sz w:val="24"/>
          <w:szCs w:val="24"/>
        </w:rPr>
        <w:t>Немање обврска за плаќање данок на добивка;</w:t>
      </w:r>
    </w:p>
    <w:p w:rsidR="00E338AE" w:rsidRPr="00E338AE" w:rsidRDefault="00E338AE" w:rsidP="00E338AE">
      <w:pPr>
        <w:spacing w:after="180" w:line="240" w:lineRule="auto"/>
        <w:rPr>
          <w:rFonts w:ascii="Times New Roman" w:eastAsia="Times New Roman" w:hAnsi="Times New Roman" w:cs="Times New Roman"/>
          <w:sz w:val="24"/>
          <w:szCs w:val="24"/>
        </w:rPr>
      </w:pPr>
      <w:r w:rsidRPr="00E338AE">
        <w:rPr>
          <w:rFonts w:ascii="Times New Roman" w:eastAsia="Times New Roman" w:hAnsi="Times New Roman" w:cs="Times New Roman"/>
          <w:sz w:val="24"/>
          <w:szCs w:val="24"/>
        </w:rPr>
        <w:pict>
          <v:rect id="_x0000_i1033" style="width:0;height:.6pt" o:hralign="center" o:hrstd="t" o:hrnoshade="t" o:hr="t" fillcolor="#626262" stroked="f"/>
        </w:pict>
      </w:r>
    </w:p>
    <w:p w:rsidR="00E338AE" w:rsidRPr="00E338AE" w:rsidRDefault="00E338AE" w:rsidP="00E338AE">
      <w:pPr>
        <w:shd w:val="clear" w:color="auto" w:fill="FFFFFF"/>
        <w:spacing w:after="180" w:line="240" w:lineRule="auto"/>
        <w:textAlignment w:val="baseline"/>
        <w:outlineLvl w:val="3"/>
        <w:rPr>
          <w:rFonts w:ascii="Raleway" w:eastAsia="Times New Roman" w:hAnsi="Raleway" w:cs="Times New Roman"/>
          <w:color w:val="3D3D3D"/>
          <w:sz w:val="24"/>
          <w:szCs w:val="24"/>
        </w:rPr>
      </w:pPr>
      <w:r w:rsidRPr="00E338AE">
        <w:rPr>
          <w:rFonts w:ascii="Raleway" w:eastAsia="Times New Roman" w:hAnsi="Raleway" w:cs="Times New Roman"/>
          <w:color w:val="3D3D3D"/>
          <w:sz w:val="24"/>
          <w:szCs w:val="24"/>
        </w:rPr>
        <w:t>10пати пониски глоби за сторени прекршоци отколку за ДОО и ДООЕЛ;</w:t>
      </w:r>
    </w:p>
    <w:p w:rsidR="00E338AE" w:rsidRPr="00E338AE" w:rsidRDefault="00E338AE" w:rsidP="00E338AE">
      <w:pPr>
        <w:spacing w:after="180" w:line="240" w:lineRule="auto"/>
        <w:rPr>
          <w:rFonts w:ascii="Times New Roman" w:eastAsia="Times New Roman" w:hAnsi="Times New Roman" w:cs="Times New Roman"/>
          <w:sz w:val="24"/>
          <w:szCs w:val="24"/>
        </w:rPr>
      </w:pPr>
      <w:r w:rsidRPr="00E338AE">
        <w:rPr>
          <w:rFonts w:ascii="Times New Roman" w:eastAsia="Times New Roman" w:hAnsi="Times New Roman" w:cs="Times New Roman"/>
          <w:sz w:val="24"/>
          <w:szCs w:val="24"/>
        </w:rPr>
        <w:pict>
          <v:rect id="_x0000_i1034" style="width:0;height:.6pt" o:hralign="center" o:hrstd="t" o:hrnoshade="t" o:hr="t" fillcolor="#626262" stroked="f"/>
        </w:pict>
      </w:r>
    </w:p>
    <w:p w:rsidR="00E338AE" w:rsidRPr="00E338AE" w:rsidRDefault="00E338AE" w:rsidP="00E338AE">
      <w:pPr>
        <w:shd w:val="clear" w:color="auto" w:fill="FFFFFF"/>
        <w:spacing w:after="180" w:line="240" w:lineRule="auto"/>
        <w:textAlignment w:val="baseline"/>
        <w:outlineLvl w:val="3"/>
        <w:rPr>
          <w:rFonts w:ascii="Raleway" w:eastAsia="Times New Roman" w:hAnsi="Raleway" w:cs="Times New Roman"/>
          <w:color w:val="3D3D3D"/>
          <w:sz w:val="24"/>
          <w:szCs w:val="24"/>
        </w:rPr>
      </w:pPr>
      <w:r w:rsidRPr="00E338AE">
        <w:rPr>
          <w:rFonts w:ascii="Raleway" w:eastAsia="Times New Roman" w:hAnsi="Raleway" w:cs="Times New Roman"/>
          <w:color w:val="3D3D3D"/>
          <w:sz w:val="24"/>
          <w:szCs w:val="24"/>
        </w:rPr>
        <w:t>Поедноставни елаборати за заштита на животна средина по најповолни цени одобрени од Министерството за заштита на животна средина кои ги изготвува комората;</w:t>
      </w:r>
    </w:p>
    <w:p w:rsidR="00E338AE" w:rsidRPr="00E338AE" w:rsidRDefault="00E338AE" w:rsidP="00E338AE">
      <w:pPr>
        <w:spacing w:after="180" w:line="240" w:lineRule="auto"/>
        <w:rPr>
          <w:rFonts w:ascii="Times New Roman" w:eastAsia="Times New Roman" w:hAnsi="Times New Roman" w:cs="Times New Roman"/>
          <w:sz w:val="24"/>
          <w:szCs w:val="24"/>
        </w:rPr>
      </w:pPr>
      <w:r w:rsidRPr="00E338AE">
        <w:rPr>
          <w:rFonts w:ascii="Times New Roman" w:eastAsia="Times New Roman" w:hAnsi="Times New Roman" w:cs="Times New Roman"/>
          <w:sz w:val="24"/>
          <w:szCs w:val="24"/>
        </w:rPr>
        <w:lastRenderedPageBreak/>
        <w:pict>
          <v:rect id="_x0000_i1035" style="width:0;height:.6pt" o:hralign="center" o:hrstd="t" o:hrnoshade="t" o:hr="t" fillcolor="#626262" stroked="f"/>
        </w:pict>
      </w:r>
    </w:p>
    <w:p w:rsidR="00E338AE" w:rsidRPr="00E338AE" w:rsidRDefault="00E338AE" w:rsidP="00E338AE">
      <w:pPr>
        <w:shd w:val="clear" w:color="auto" w:fill="FFFFFF"/>
        <w:spacing w:after="180" w:line="240" w:lineRule="auto"/>
        <w:textAlignment w:val="baseline"/>
        <w:outlineLvl w:val="3"/>
        <w:rPr>
          <w:rFonts w:ascii="Raleway" w:eastAsia="Times New Roman" w:hAnsi="Raleway" w:cs="Times New Roman"/>
          <w:color w:val="3D3D3D"/>
          <w:sz w:val="24"/>
          <w:szCs w:val="24"/>
        </w:rPr>
      </w:pPr>
      <w:r w:rsidRPr="00E338AE">
        <w:rPr>
          <w:rFonts w:ascii="Raleway" w:eastAsia="Times New Roman" w:hAnsi="Raleway" w:cs="Times New Roman"/>
          <w:color w:val="3D3D3D"/>
          <w:sz w:val="24"/>
          <w:szCs w:val="24"/>
        </w:rPr>
        <w:t>Систематски прегледи по поволни цени</w:t>
      </w:r>
    </w:p>
    <w:p w:rsidR="00E338AE" w:rsidRPr="00E338AE" w:rsidRDefault="00E338AE" w:rsidP="00E338AE">
      <w:pPr>
        <w:spacing w:after="180" w:line="240" w:lineRule="auto"/>
        <w:rPr>
          <w:rFonts w:ascii="Times New Roman" w:eastAsia="Times New Roman" w:hAnsi="Times New Roman" w:cs="Times New Roman"/>
          <w:sz w:val="24"/>
          <w:szCs w:val="24"/>
        </w:rPr>
      </w:pPr>
      <w:r w:rsidRPr="00E338AE">
        <w:rPr>
          <w:rFonts w:ascii="Times New Roman" w:eastAsia="Times New Roman" w:hAnsi="Times New Roman" w:cs="Times New Roman"/>
          <w:sz w:val="24"/>
          <w:szCs w:val="24"/>
        </w:rPr>
        <w:pict>
          <v:rect id="_x0000_i1036" style="width:0;height:.6pt" o:hralign="center" o:hrstd="t" o:hrnoshade="t" o:hr="t" fillcolor="#626262" stroked="f"/>
        </w:pict>
      </w:r>
    </w:p>
    <w:p w:rsidR="00E338AE" w:rsidRPr="00E338AE" w:rsidRDefault="00E338AE" w:rsidP="00E338AE">
      <w:pPr>
        <w:shd w:val="clear" w:color="auto" w:fill="FFFFFF"/>
        <w:spacing w:after="180" w:line="240" w:lineRule="auto"/>
        <w:textAlignment w:val="baseline"/>
        <w:outlineLvl w:val="3"/>
        <w:rPr>
          <w:rFonts w:ascii="Raleway" w:eastAsia="Times New Roman" w:hAnsi="Raleway" w:cs="Times New Roman"/>
          <w:color w:val="3D3D3D"/>
          <w:sz w:val="24"/>
          <w:szCs w:val="24"/>
        </w:rPr>
      </w:pPr>
      <w:r w:rsidRPr="00E338AE">
        <w:rPr>
          <w:rFonts w:ascii="Raleway" w:eastAsia="Times New Roman" w:hAnsi="Raleway" w:cs="Times New Roman"/>
          <w:color w:val="3D3D3D"/>
          <w:sz w:val="24"/>
          <w:szCs w:val="24"/>
        </w:rPr>
        <w:t>Немање на обврска за пријавување на работно време во ЦРМ туку занаетчијата сам го пропишува и има обврска да го истакне и да се придржува кон него</w:t>
      </w:r>
    </w:p>
    <w:p w:rsidR="00E338AE" w:rsidRPr="00E338AE" w:rsidRDefault="00E338AE" w:rsidP="00E338AE">
      <w:pPr>
        <w:spacing w:after="180" w:line="240" w:lineRule="auto"/>
        <w:rPr>
          <w:rFonts w:ascii="Times New Roman" w:eastAsia="Times New Roman" w:hAnsi="Times New Roman" w:cs="Times New Roman"/>
          <w:sz w:val="24"/>
          <w:szCs w:val="24"/>
        </w:rPr>
      </w:pPr>
      <w:r w:rsidRPr="00E338AE">
        <w:rPr>
          <w:rFonts w:ascii="Times New Roman" w:eastAsia="Times New Roman" w:hAnsi="Times New Roman" w:cs="Times New Roman"/>
          <w:sz w:val="24"/>
          <w:szCs w:val="24"/>
        </w:rPr>
        <w:pict>
          <v:rect id="_x0000_i1037" style="width:0;height:.6pt" o:hralign="center" o:hrstd="t" o:hrnoshade="t" o:hr="t" fillcolor="#626262" stroked="f"/>
        </w:pict>
      </w:r>
    </w:p>
    <w:p w:rsidR="00E338AE" w:rsidRPr="00E338AE" w:rsidRDefault="00E338AE" w:rsidP="00E338AE">
      <w:pPr>
        <w:shd w:val="clear" w:color="auto" w:fill="FFFFFF"/>
        <w:spacing w:after="180" w:line="240" w:lineRule="auto"/>
        <w:textAlignment w:val="baseline"/>
        <w:outlineLvl w:val="3"/>
        <w:rPr>
          <w:rFonts w:ascii="Raleway" w:eastAsia="Times New Roman" w:hAnsi="Raleway" w:cs="Times New Roman"/>
          <w:color w:val="3D3D3D"/>
          <w:sz w:val="24"/>
          <w:szCs w:val="24"/>
        </w:rPr>
      </w:pPr>
      <w:r w:rsidRPr="00E338AE">
        <w:rPr>
          <w:rFonts w:ascii="Raleway" w:eastAsia="Times New Roman" w:hAnsi="Raleway" w:cs="Times New Roman"/>
          <w:color w:val="3D3D3D"/>
          <w:sz w:val="24"/>
          <w:szCs w:val="24"/>
        </w:rPr>
        <w:t>Просто сметководство кое може да го водите сами или преку овластен сметководител по пониска цена</w:t>
      </w:r>
    </w:p>
    <w:p w:rsidR="00E338AE" w:rsidRPr="00E338AE" w:rsidRDefault="00E338AE" w:rsidP="00E338AE">
      <w:pPr>
        <w:shd w:val="clear" w:color="auto" w:fill="FFFFFF"/>
        <w:spacing w:after="240" w:line="240" w:lineRule="auto"/>
        <w:textAlignment w:val="baseline"/>
        <w:rPr>
          <w:rFonts w:ascii="Raleway" w:eastAsia="Times New Roman" w:hAnsi="Raleway" w:cs="Times New Roman"/>
          <w:color w:val="626262"/>
          <w:sz w:val="17"/>
          <w:szCs w:val="17"/>
        </w:rPr>
      </w:pPr>
      <w:r w:rsidRPr="00E338AE">
        <w:rPr>
          <w:rFonts w:ascii="Raleway" w:eastAsia="Times New Roman" w:hAnsi="Raleway" w:cs="Times New Roman"/>
          <w:color w:val="626262"/>
          <w:sz w:val="17"/>
          <w:szCs w:val="17"/>
        </w:rPr>
        <w:t> </w:t>
      </w:r>
    </w:p>
    <w:p w:rsidR="0001237C" w:rsidRDefault="0001237C"/>
    <w:sectPr w:rsidR="000123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alew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38AE"/>
    <w:rsid w:val="0001237C"/>
    <w:rsid w:val="00E338A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338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338A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338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1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ZKS</dc:creator>
  <cp:keywords/>
  <dc:description/>
  <cp:lastModifiedBy>ZKS</cp:lastModifiedBy>
  <cp:revision>2</cp:revision>
  <dcterms:created xsi:type="dcterms:W3CDTF">2024-10-10T11:59:00Z</dcterms:created>
  <dcterms:modified xsi:type="dcterms:W3CDTF">2024-10-10T11:59:00Z</dcterms:modified>
</cp:coreProperties>
</file>